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福州市恩顶水库闸门自动化改造系统工程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实现水利工程标准化管理，满足水库自动化控制需求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对闸门启闭自动化控制进行了升级改造，包括闸门的现场控制和远程控制，对配电系统进行改造并对水库管理房的中控室进行修缮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1)聘请施工队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2)备用电源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1)供电系统故障率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次/万列公里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1)安全事故发生数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1)结算对象满意率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