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2021-2022防洪堤安保服务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2021.11-2022.11防洪堤安保服务类采购项目尾款44.97万元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用于2022年度防洪堤安保服务尾款支出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1)日常巡查覆盖率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1)服务机构合格率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1)受益地区数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1)办事群众满意率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