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水利执法经费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水利执法经费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保障了支队2023年执法工作正常开展。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91.56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6.56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1)日常巡查维修及时率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1)购置合同执行违规率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1)社会公众满意率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