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pacing w:val="20"/>
          <w:kern w:val="0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20"/>
          <w:kern w:val="0"/>
          <w:sz w:val="32"/>
          <w:szCs w:val="32"/>
        </w:rPr>
        <w:t>3</w:t>
      </w:r>
    </w:p>
    <w:p>
      <w:pPr>
        <w:widowControl/>
        <w:shd w:val="clear" w:color="auto" w:fill="auto"/>
        <w:jc w:val="center"/>
        <w:rPr>
          <w:rFonts w:hint="eastAsia" w:ascii="方正小标宋简体" w:hAnsi="仿宋" w:eastAsia="方正小标宋简体"/>
          <w:color w:val="000000"/>
          <w:spacing w:val="20"/>
          <w:kern w:val="0"/>
          <w:sz w:val="40"/>
          <w:szCs w:val="40"/>
        </w:rPr>
      </w:pPr>
      <w:r>
        <w:rPr>
          <w:rFonts w:hint="eastAsia" w:ascii="方正小标宋简体" w:hAnsi="仿宋" w:eastAsia="方正小标宋简体"/>
          <w:color w:val="000000"/>
          <w:spacing w:val="20"/>
          <w:kern w:val="0"/>
          <w:sz w:val="40"/>
          <w:szCs w:val="40"/>
        </w:rPr>
        <w:t>中选拍卖企业承诺书</w:t>
      </w:r>
    </w:p>
    <w:p>
      <w:pPr>
        <w:widowControl/>
        <w:shd w:val="clear" w:color="auto" w:fill="auto"/>
        <w:jc w:val="center"/>
        <w:rPr>
          <w:rFonts w:hint="eastAsia" w:ascii="方正小标宋简体" w:hAnsi="仿宋" w:eastAsia="方正小标宋简体"/>
          <w:color w:val="000000"/>
          <w:spacing w:val="20"/>
          <w:kern w:val="0"/>
          <w:sz w:val="40"/>
          <w:szCs w:val="40"/>
        </w:rPr>
      </w:pPr>
    </w:p>
    <w:p>
      <w:pPr>
        <w:widowControl/>
        <w:shd w:val="clear" w:color="auto" w:fill="auto"/>
        <w:rPr>
          <w:rFonts w:hint="eastAsia" w:ascii="仿宋_GB2312" w:hAnsi="仿宋" w:eastAsia="仿宋_GB2312"/>
          <w:color w:val="000000"/>
          <w:spacing w:val="2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20"/>
          <w:kern w:val="0"/>
          <w:sz w:val="32"/>
          <w:szCs w:val="32"/>
          <w:lang w:val="en-US" w:eastAsia="zh-CN"/>
        </w:rPr>
        <w:t>福州市闽江下游河道管护</w:t>
      </w:r>
      <w:r>
        <w:rPr>
          <w:rFonts w:hint="eastAsia" w:ascii="仿宋_GB2312" w:hAnsi="仿宋" w:eastAsia="仿宋_GB2312"/>
          <w:color w:val="000000"/>
          <w:spacing w:val="20"/>
          <w:kern w:val="0"/>
          <w:sz w:val="32"/>
          <w:szCs w:val="32"/>
        </w:rPr>
        <w:t>中心：</w:t>
      </w:r>
    </w:p>
    <w:p>
      <w:pPr>
        <w:widowControl/>
        <w:shd w:val="clear" w:color="auto" w:fill="auto"/>
        <w:ind w:firstLine="804"/>
        <w:rPr>
          <w:rFonts w:hint="eastAsia" w:ascii="仿宋_GB2312" w:hAnsi="仿宋" w:eastAsia="仿宋_GB2312"/>
          <w:color w:val="000000"/>
          <w:spacing w:val="2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20"/>
          <w:kern w:val="0"/>
          <w:sz w:val="32"/>
          <w:szCs w:val="32"/>
        </w:rPr>
        <w:t>我</w:t>
      </w:r>
      <w:r>
        <w:rPr>
          <w:rFonts w:hint="eastAsia" w:ascii="仿宋_GB2312" w:hAnsi="仿宋" w:eastAsia="仿宋_GB2312"/>
          <w:color w:val="000000"/>
          <w:spacing w:val="20"/>
          <w:kern w:val="0"/>
          <w:sz w:val="32"/>
          <w:szCs w:val="32"/>
          <w:lang w:eastAsia="zh-CN"/>
        </w:rPr>
        <w:t>司</w:t>
      </w:r>
      <w:r>
        <w:rPr>
          <w:rFonts w:hint="eastAsia" w:ascii="仿宋_GB2312" w:hAnsi="仿宋" w:eastAsia="仿宋_GB2312"/>
          <w:color w:val="000000"/>
          <w:spacing w:val="20"/>
          <w:kern w:val="0"/>
          <w:sz w:val="32"/>
          <w:szCs w:val="32"/>
        </w:rPr>
        <w:t>在开展</w:t>
      </w:r>
      <w:r>
        <w:rPr>
          <w:rFonts w:hint="eastAsia" w:ascii="仿宋_GB2312" w:hAnsi="仿宋" w:eastAsia="仿宋_GB2312"/>
          <w:color w:val="000000"/>
          <w:spacing w:val="20"/>
          <w:kern w:val="0"/>
          <w:sz w:val="32"/>
          <w:szCs w:val="32"/>
          <w:lang w:val="en-US" w:eastAsia="zh-CN"/>
        </w:rPr>
        <w:t>贵中心</w:t>
      </w:r>
      <w:r>
        <w:rPr>
          <w:rFonts w:hint="eastAsia" w:ascii="仿宋_GB2312" w:hAnsi="仿宋" w:eastAsia="仿宋_GB2312"/>
          <w:color w:val="000000"/>
          <w:spacing w:val="20"/>
          <w:kern w:val="0"/>
          <w:sz w:val="32"/>
          <w:szCs w:val="32"/>
        </w:rPr>
        <w:t>拍卖会过程中，郑重承诺如下：</w:t>
      </w:r>
    </w:p>
    <w:p>
      <w:pPr>
        <w:widowControl/>
        <w:numPr>
          <w:ilvl w:val="0"/>
          <w:numId w:val="1"/>
        </w:numPr>
        <w:shd w:val="clear" w:color="auto" w:fill="auto"/>
        <w:ind w:firstLine="804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20"/>
          <w:kern w:val="0"/>
          <w:sz w:val="32"/>
          <w:szCs w:val="32"/>
        </w:rPr>
        <w:t>本公司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遵守国家法律法规和相关拍卖规范；</w:t>
      </w:r>
    </w:p>
    <w:p>
      <w:pPr>
        <w:widowControl/>
        <w:numPr>
          <w:ilvl w:val="0"/>
          <w:numId w:val="1"/>
        </w:numPr>
        <w:shd w:val="clear" w:color="auto" w:fill="auto"/>
        <w:ind w:firstLine="804"/>
        <w:rPr>
          <w:rFonts w:ascii="仿宋_GB2312" w:hAnsi="仿宋" w:eastAsia="仿宋_GB2312"/>
          <w:color w:val="000000"/>
          <w:spacing w:val="2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20"/>
          <w:kern w:val="0"/>
          <w:sz w:val="32"/>
          <w:szCs w:val="32"/>
        </w:rPr>
        <w:t>本公司在</w:t>
      </w:r>
      <w:r>
        <w:rPr>
          <w:rFonts w:hint="eastAsia" w:ascii="仿宋_GB2312" w:hAnsi="仿宋" w:eastAsia="仿宋_GB2312"/>
          <w:color w:val="000000"/>
          <w:spacing w:val="20"/>
          <w:kern w:val="0"/>
          <w:sz w:val="32"/>
          <w:szCs w:val="32"/>
          <w:lang w:val="en-US" w:eastAsia="zh-CN"/>
        </w:rPr>
        <w:t>福州市</w:t>
      </w:r>
      <w:r>
        <w:rPr>
          <w:rFonts w:hint="eastAsia" w:ascii="仿宋_GB2312" w:hAnsi="仿宋" w:eastAsia="仿宋_GB2312"/>
          <w:color w:val="000000"/>
          <w:spacing w:val="20"/>
          <w:kern w:val="0"/>
          <w:sz w:val="32"/>
          <w:szCs w:val="32"/>
        </w:rPr>
        <w:t>设立办事机构，并派专人具体负责</w:t>
      </w:r>
      <w:r>
        <w:rPr>
          <w:rFonts w:hint="eastAsia" w:ascii="仿宋_GB2312" w:hAnsi="仿宋" w:eastAsia="仿宋_GB2312"/>
          <w:color w:val="000000"/>
          <w:spacing w:val="20"/>
          <w:kern w:val="0"/>
          <w:sz w:val="32"/>
          <w:szCs w:val="32"/>
          <w:lang w:val="en-US" w:eastAsia="zh-CN"/>
        </w:rPr>
        <w:t>贵中心国有资产处置</w:t>
      </w:r>
      <w:r>
        <w:rPr>
          <w:rFonts w:hint="eastAsia" w:ascii="仿宋_GB2312" w:hAnsi="仿宋" w:eastAsia="仿宋_GB2312"/>
          <w:color w:val="000000"/>
          <w:spacing w:val="20"/>
          <w:kern w:val="0"/>
          <w:sz w:val="32"/>
          <w:szCs w:val="32"/>
          <w:lang w:eastAsia="zh-CN"/>
        </w:rPr>
        <w:t>拍卖</w:t>
      </w:r>
      <w:r>
        <w:rPr>
          <w:rFonts w:hint="eastAsia" w:ascii="仿宋_GB2312" w:hAnsi="仿宋" w:eastAsia="仿宋_GB2312"/>
          <w:color w:val="000000"/>
          <w:spacing w:val="20"/>
          <w:kern w:val="0"/>
          <w:sz w:val="32"/>
          <w:szCs w:val="32"/>
        </w:rPr>
        <w:t>工作；</w:t>
      </w:r>
    </w:p>
    <w:p>
      <w:pPr>
        <w:widowControl/>
        <w:numPr>
          <w:ilvl w:val="0"/>
          <w:numId w:val="1"/>
        </w:numPr>
        <w:shd w:val="clear" w:color="auto" w:fill="auto"/>
        <w:ind w:firstLine="804"/>
        <w:rPr>
          <w:rFonts w:ascii="仿宋_GB2312" w:hAnsi="仿宋" w:eastAsia="仿宋_GB2312"/>
          <w:color w:val="000000"/>
          <w:spacing w:val="2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20"/>
          <w:kern w:val="0"/>
          <w:sz w:val="32"/>
          <w:szCs w:val="32"/>
        </w:rPr>
        <w:t>本公司法人及工作人员</w:t>
      </w:r>
      <w:r>
        <w:rPr>
          <w:rFonts w:ascii="仿宋_GB2312" w:hAnsi="仿宋" w:eastAsia="仿宋_GB2312"/>
          <w:color w:val="000000"/>
          <w:spacing w:val="20"/>
          <w:kern w:val="0"/>
          <w:sz w:val="32"/>
          <w:szCs w:val="32"/>
        </w:rPr>
        <w:t>不得有下列恶意串通行为：</w:t>
      </w:r>
    </w:p>
    <w:p>
      <w:pPr>
        <w:shd w:val="clear" w:color="auto" w:fill="auto"/>
        <w:spacing w:line="262" w:lineRule="atLeast"/>
        <w:ind w:firstLine="480"/>
        <w:rPr>
          <w:rFonts w:ascii="仿宋_GB2312" w:hAnsi="仿宋" w:eastAsia="仿宋_GB2312"/>
          <w:color w:val="000000"/>
          <w:spacing w:val="20"/>
          <w:kern w:val="0"/>
          <w:sz w:val="32"/>
          <w:szCs w:val="32"/>
        </w:rPr>
      </w:pPr>
      <w:r>
        <w:rPr>
          <w:rFonts w:ascii="仿宋_GB2312" w:hAnsi="仿宋" w:eastAsia="仿宋_GB2312"/>
          <w:color w:val="000000"/>
          <w:spacing w:val="20"/>
          <w:kern w:val="0"/>
          <w:sz w:val="32"/>
          <w:szCs w:val="32"/>
        </w:rPr>
        <w:t>（一）私下约定成交价；</w:t>
      </w:r>
    </w:p>
    <w:p>
      <w:pPr>
        <w:shd w:val="clear" w:color="auto" w:fill="auto"/>
        <w:spacing w:line="262" w:lineRule="atLeast"/>
        <w:ind w:firstLine="480"/>
        <w:rPr>
          <w:rFonts w:ascii="仿宋_GB2312" w:hAnsi="仿宋" w:eastAsia="仿宋_GB2312"/>
          <w:color w:val="000000"/>
          <w:spacing w:val="20"/>
          <w:kern w:val="0"/>
          <w:sz w:val="32"/>
          <w:szCs w:val="32"/>
        </w:rPr>
      </w:pPr>
      <w:r>
        <w:rPr>
          <w:rFonts w:ascii="仿宋_GB2312" w:hAnsi="仿宋" w:eastAsia="仿宋_GB2312"/>
          <w:color w:val="000000"/>
          <w:spacing w:val="20"/>
          <w:kern w:val="0"/>
          <w:sz w:val="32"/>
          <w:szCs w:val="32"/>
        </w:rPr>
        <w:t>（二）拍卖人违背委托人的保密要求向竞买人泄露拍卖标的保留价；</w:t>
      </w:r>
    </w:p>
    <w:p>
      <w:pPr>
        <w:shd w:val="clear" w:color="auto" w:fill="auto"/>
        <w:spacing w:line="262" w:lineRule="atLeast"/>
        <w:ind w:firstLine="480"/>
        <w:rPr>
          <w:rFonts w:hint="eastAsia" w:ascii="仿宋_GB2312" w:hAnsi="仿宋" w:eastAsia="仿宋_GB2312"/>
          <w:color w:val="000000"/>
          <w:spacing w:val="20"/>
          <w:kern w:val="0"/>
          <w:sz w:val="32"/>
          <w:szCs w:val="32"/>
        </w:rPr>
      </w:pPr>
      <w:r>
        <w:rPr>
          <w:rFonts w:ascii="仿宋_GB2312" w:hAnsi="仿宋" w:eastAsia="仿宋_GB2312"/>
          <w:color w:val="000000"/>
          <w:spacing w:val="20"/>
          <w:kern w:val="0"/>
          <w:sz w:val="32"/>
          <w:szCs w:val="32"/>
        </w:rPr>
        <w:t>（三）其他恶意串通行为。</w:t>
      </w:r>
    </w:p>
    <w:p>
      <w:pPr>
        <w:shd w:val="clear" w:color="auto" w:fill="auto"/>
        <w:spacing w:line="262" w:lineRule="atLeast"/>
        <w:ind w:firstLine="480"/>
        <w:rPr>
          <w:rFonts w:hint="eastAsia" w:ascii="仿宋_GB2312" w:hAnsi="仿宋" w:eastAsia="仿宋_GB2312"/>
          <w:color w:val="000000"/>
          <w:spacing w:val="20"/>
          <w:kern w:val="0"/>
          <w:sz w:val="32"/>
          <w:szCs w:val="32"/>
        </w:rPr>
      </w:pPr>
    </w:p>
    <w:p>
      <w:pPr>
        <w:shd w:val="clear" w:color="auto" w:fill="auto"/>
        <w:spacing w:line="262" w:lineRule="atLeast"/>
        <w:ind w:firstLine="480"/>
        <w:rPr>
          <w:rFonts w:hint="eastAsia" w:ascii="仿宋_GB2312" w:hAnsi="仿宋" w:eastAsia="仿宋_GB2312"/>
          <w:color w:val="000000"/>
          <w:spacing w:val="2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20"/>
          <w:kern w:val="0"/>
          <w:sz w:val="32"/>
          <w:szCs w:val="32"/>
        </w:rPr>
        <w:t xml:space="preserve">   </w:t>
      </w:r>
    </w:p>
    <w:p>
      <w:pPr>
        <w:shd w:val="clear" w:color="auto" w:fill="auto"/>
        <w:spacing w:line="262" w:lineRule="atLeast"/>
        <w:ind w:firstLine="480"/>
        <w:rPr>
          <w:rFonts w:hint="eastAsia" w:ascii="仿宋_GB2312" w:hAnsi="仿宋" w:eastAsia="仿宋_GB2312"/>
          <w:color w:val="000000"/>
          <w:spacing w:val="2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20"/>
          <w:kern w:val="0"/>
          <w:sz w:val="32"/>
          <w:szCs w:val="32"/>
        </w:rPr>
        <w:t xml:space="preserve">                               （公司）</w:t>
      </w:r>
    </w:p>
    <w:p>
      <w:pPr>
        <w:shd w:val="clear" w:color="auto" w:fill="auto"/>
        <w:spacing w:line="262" w:lineRule="atLeast"/>
        <w:ind w:firstLine="480"/>
        <w:rPr>
          <w:rFonts w:hint="eastAsia" w:ascii="仿宋_GB2312" w:hAnsi="仿宋" w:eastAsia="仿宋_GB2312"/>
          <w:color w:val="000000"/>
          <w:spacing w:val="2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20"/>
          <w:kern w:val="0"/>
          <w:sz w:val="32"/>
          <w:szCs w:val="32"/>
        </w:rPr>
        <w:t xml:space="preserve">                     法人：</w:t>
      </w:r>
    </w:p>
    <w:p>
      <w:pPr>
        <w:shd w:val="clear" w:color="auto" w:fill="auto"/>
        <w:spacing w:line="262" w:lineRule="atLeast"/>
        <w:ind w:firstLine="4680" w:firstLineChars="1300"/>
        <w:rPr>
          <w:rFonts w:hint="eastAsia" w:ascii="仿宋_GB2312" w:hAnsi="仿宋" w:eastAsia="仿宋_GB2312"/>
          <w:color w:val="000000"/>
          <w:spacing w:val="2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20"/>
          <w:kern w:val="0"/>
          <w:sz w:val="32"/>
          <w:szCs w:val="32"/>
        </w:rPr>
        <w:t>年    月    日</w:t>
      </w:r>
    </w:p>
    <w:p>
      <w:pPr>
        <w:pStyle w:val="2"/>
        <w:shd w:val="clear" w:color="auto" w:fill="auto"/>
        <w:spacing w:before="0" w:beforeAutospacing="0" w:after="0" w:afterAutospacing="0" w:line="550" w:lineRule="atLeast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 xml:space="preserve">     </w:t>
      </w:r>
    </w:p>
    <w:p>
      <w:pPr>
        <w:pStyle w:val="2"/>
        <w:shd w:val="clear" w:color="auto" w:fill="auto"/>
        <w:spacing w:before="0" w:beforeAutospacing="0" w:after="0" w:afterAutospacing="0" w:line="550" w:lineRule="atLeast"/>
        <w:rPr>
          <w:rFonts w:hint="eastAsia" w:ascii="仿宋" w:hAnsi="仿宋" w:eastAsia="仿宋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F43A914-CAEB-4FA2-8CF9-3DBF9604D7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F2844C7-6505-488F-8703-8636D2D8B73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D23DDE2-FB5F-4CDB-A64E-54B2C60FED4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9C08108-E074-4785-B299-85CF0DBBB49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EC65B"/>
    <w:multiLevelType w:val="singleLevel"/>
    <w:tmpl w:val="98CEC6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YTAzYWQyMTdlZTg1OGVjYzE1Njc4MmRkNDRhY2YifQ=="/>
  </w:docVars>
  <w:rsids>
    <w:rsidRoot w:val="713F2D6D"/>
    <w:rsid w:val="713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2024-01-26T09:16:00Z</dcterms:created>
  <dc:creator>黄坤锋</dc:creator>
  <cp:lastModifiedBy>黄坤锋</cp:lastModifiedBy>
  <dcterms:modified xsi:type="dcterms:W3CDTF">2024-01-26T09:16:25Z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EFED5C25E6B64D9CB8A0E2D356630373_11</vt:lpwstr>
  </property>
</Properties>
</file>